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BE" w:rsidRPr="001F2184" w:rsidRDefault="006C1ABE" w:rsidP="006C1ABE">
      <w:pPr>
        <w:pStyle w:val="Title"/>
        <w:ind w:left="-90"/>
        <w:rPr>
          <w:rFonts w:ascii="Calibri" w:hAnsi="Calibri" w:cs="Calibri"/>
          <w:sz w:val="24"/>
          <w:szCs w:val="24"/>
        </w:rPr>
      </w:pPr>
      <w:r w:rsidRPr="001F2184">
        <w:rPr>
          <w:rFonts w:ascii="Calibri" w:hAnsi="Calibri" w:cs="Calibri"/>
          <w:sz w:val="24"/>
          <w:szCs w:val="24"/>
        </w:rPr>
        <w:t>Report to the PSAC</w:t>
      </w:r>
      <w:r>
        <w:rPr>
          <w:rFonts w:ascii="Calibri" w:hAnsi="Calibri" w:cs="Calibri"/>
          <w:sz w:val="24"/>
          <w:szCs w:val="24"/>
        </w:rPr>
        <w:t xml:space="preserve"> Atlantic</w:t>
      </w:r>
      <w:r w:rsidRPr="001F2184">
        <w:rPr>
          <w:rFonts w:ascii="Calibri" w:hAnsi="Calibri" w:cs="Calibri"/>
          <w:sz w:val="24"/>
          <w:szCs w:val="24"/>
        </w:rPr>
        <w:t xml:space="preserve"> Regional Council</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1F2184" w:rsidTr="006C286A">
        <w:tc>
          <w:tcPr>
            <w:tcW w:w="4500" w:type="dxa"/>
          </w:tcPr>
          <w:p w:rsidR="006C1ABE" w:rsidRPr="001F2184" w:rsidRDefault="006C1ABE" w:rsidP="006C286A">
            <w:pPr>
              <w:rPr>
                <w:rFonts w:ascii="Calibri" w:hAnsi="Calibri" w:cs="Calibri"/>
              </w:rPr>
            </w:pPr>
            <w:r w:rsidRPr="001F2184">
              <w:rPr>
                <w:rFonts w:ascii="Calibri" w:hAnsi="Calibri" w:cs="Calibri"/>
                <w:b/>
                <w:bCs/>
              </w:rPr>
              <w:t xml:space="preserve">Name: </w:t>
            </w:r>
          </w:p>
          <w:p w:rsidR="006C1ABE" w:rsidRPr="001F2184" w:rsidRDefault="00F81929" w:rsidP="006C286A">
            <w:pPr>
              <w:rPr>
                <w:rFonts w:ascii="Calibri" w:hAnsi="Calibri" w:cs="Calibri"/>
              </w:rPr>
            </w:pPr>
            <w:r>
              <w:rPr>
                <w:rFonts w:ascii="Calibri" w:hAnsi="Calibri" w:cs="Calibri"/>
              </w:rPr>
              <w:t>Bill Kroeger</w:t>
            </w:r>
          </w:p>
        </w:tc>
        <w:tc>
          <w:tcPr>
            <w:tcW w:w="5670" w:type="dxa"/>
          </w:tcPr>
          <w:p w:rsidR="006C1ABE" w:rsidRPr="001F2184" w:rsidRDefault="006C1ABE" w:rsidP="006C286A">
            <w:pPr>
              <w:rPr>
                <w:rFonts w:ascii="Calibri" w:hAnsi="Calibri" w:cs="Calibri"/>
              </w:rPr>
            </w:pPr>
            <w:r w:rsidRPr="001F2184">
              <w:rPr>
                <w:rFonts w:ascii="Calibri" w:hAnsi="Calibri" w:cs="Calibri"/>
                <w:b/>
                <w:bCs/>
              </w:rPr>
              <w:t xml:space="preserve">Date: </w:t>
            </w:r>
          </w:p>
          <w:p w:rsidR="006C1ABE" w:rsidRPr="001F2184" w:rsidRDefault="00F81929" w:rsidP="006C286A">
            <w:pPr>
              <w:rPr>
                <w:rFonts w:ascii="Calibri" w:hAnsi="Calibri" w:cs="Calibri"/>
              </w:rPr>
            </w:pPr>
            <w:r>
              <w:rPr>
                <w:rFonts w:ascii="Calibri" w:hAnsi="Calibri" w:cs="Calibri"/>
              </w:rPr>
              <w:t>May 7 - 2018</w:t>
            </w:r>
          </w:p>
        </w:tc>
      </w:tr>
      <w:tr w:rsidR="006C1ABE" w:rsidRPr="001F2184" w:rsidTr="006C286A">
        <w:trPr>
          <w:cantSplit/>
        </w:trPr>
        <w:tc>
          <w:tcPr>
            <w:tcW w:w="10170" w:type="dxa"/>
            <w:gridSpan w:val="2"/>
          </w:tcPr>
          <w:p w:rsidR="006C1ABE" w:rsidRPr="001F2184" w:rsidRDefault="006C1ABE" w:rsidP="006C286A">
            <w:pPr>
              <w:rPr>
                <w:rFonts w:ascii="Calibri" w:hAnsi="Calibri" w:cs="Calibri"/>
              </w:rPr>
            </w:pPr>
            <w:r w:rsidRPr="001F2184">
              <w:rPr>
                <w:rFonts w:ascii="Calibri" w:hAnsi="Calibri" w:cs="Calibri"/>
                <w:b/>
                <w:bCs/>
              </w:rPr>
              <w:t xml:space="preserve">Constituency (area, equity, etc.): </w:t>
            </w:r>
          </w:p>
        </w:tc>
      </w:tr>
      <w:tr w:rsidR="006C1ABE" w:rsidRPr="001F2184" w:rsidTr="006C286A">
        <w:trPr>
          <w:cantSplit/>
        </w:trPr>
        <w:tc>
          <w:tcPr>
            <w:tcW w:w="10170" w:type="dxa"/>
            <w:gridSpan w:val="2"/>
          </w:tcPr>
          <w:p w:rsidR="006C1ABE" w:rsidRPr="001F2184" w:rsidRDefault="006C1ABE" w:rsidP="006C286A">
            <w:pPr>
              <w:rPr>
                <w:rFonts w:ascii="Calibri" w:hAnsi="Calibri" w:cs="Calibri"/>
              </w:rPr>
            </w:pPr>
          </w:p>
        </w:tc>
      </w:tr>
      <w:tr w:rsidR="006C1ABE" w:rsidRPr="001F2184" w:rsidTr="006C286A">
        <w:trPr>
          <w:cantSplit/>
        </w:trPr>
        <w:tc>
          <w:tcPr>
            <w:tcW w:w="10170" w:type="dxa"/>
            <w:gridSpan w:val="2"/>
          </w:tcPr>
          <w:p w:rsidR="006C1ABE" w:rsidRPr="001F2184" w:rsidRDefault="006C1ABE" w:rsidP="006C286A">
            <w:pPr>
              <w:jc w:val="center"/>
              <w:rPr>
                <w:rFonts w:ascii="Calibri" w:hAnsi="Calibri" w:cs="Calibri"/>
                <w:b/>
                <w:bCs/>
              </w:rPr>
            </w:pPr>
            <w:r w:rsidRPr="001F2184">
              <w:rPr>
                <w:rFonts w:ascii="Calibri" w:hAnsi="Calibri" w:cs="Calibri"/>
                <w:b/>
                <w:bCs/>
              </w:rPr>
              <w:t xml:space="preserve">Activities </w:t>
            </w:r>
            <w:r>
              <w:rPr>
                <w:rFonts w:ascii="Calibri" w:hAnsi="Calibri" w:cs="Calibri"/>
                <w:b/>
                <w:bCs/>
              </w:rPr>
              <w:t>s</w:t>
            </w:r>
            <w:r w:rsidRPr="001F2184">
              <w:rPr>
                <w:rFonts w:ascii="Calibri" w:hAnsi="Calibri" w:cs="Calibri"/>
                <w:b/>
                <w:bCs/>
              </w:rPr>
              <w:t xml:space="preserve">ince the </w:t>
            </w:r>
            <w:r>
              <w:rPr>
                <w:rFonts w:ascii="Calibri" w:hAnsi="Calibri" w:cs="Calibri"/>
                <w:b/>
                <w:bCs/>
              </w:rPr>
              <w:t>l</w:t>
            </w:r>
            <w:r w:rsidRPr="001F2184">
              <w:rPr>
                <w:rFonts w:ascii="Calibri" w:hAnsi="Calibri" w:cs="Calibri"/>
                <w:b/>
                <w:bCs/>
              </w:rPr>
              <w:t xml:space="preserve">ast Regional Council </w:t>
            </w:r>
            <w:r>
              <w:rPr>
                <w:rFonts w:ascii="Calibri" w:hAnsi="Calibri" w:cs="Calibri"/>
                <w:b/>
                <w:bCs/>
              </w:rPr>
              <w:t>m</w:t>
            </w:r>
            <w:r w:rsidRPr="001F2184">
              <w:rPr>
                <w:rFonts w:ascii="Calibri" w:hAnsi="Calibri" w:cs="Calibri"/>
                <w:b/>
                <w:bCs/>
              </w:rPr>
              <w:t>eeting</w:t>
            </w:r>
          </w:p>
        </w:tc>
      </w:tr>
      <w:tr w:rsidR="006C1ABE" w:rsidRPr="001F2184" w:rsidTr="006C286A">
        <w:tc>
          <w:tcPr>
            <w:tcW w:w="4500" w:type="dxa"/>
          </w:tcPr>
          <w:p w:rsidR="006C1ABE" w:rsidRPr="001F2184" w:rsidRDefault="00E07041" w:rsidP="006C286A">
            <w:pPr>
              <w:rPr>
                <w:rFonts w:ascii="Calibri" w:hAnsi="Calibri" w:cs="Calibri"/>
                <w:b/>
                <w:bCs/>
              </w:rPr>
            </w:pPr>
            <w:r>
              <w:rPr>
                <w:rFonts w:ascii="Calibri" w:hAnsi="Calibri" w:cs="Calibri"/>
                <w:b/>
                <w:bCs/>
              </w:rPr>
              <w:t>Activities:</w:t>
            </w:r>
          </w:p>
        </w:tc>
        <w:tc>
          <w:tcPr>
            <w:tcW w:w="5670" w:type="dxa"/>
          </w:tcPr>
          <w:p w:rsidR="006C1ABE" w:rsidRPr="001F2184" w:rsidRDefault="006C1ABE" w:rsidP="006C286A">
            <w:pPr>
              <w:ind w:right="72"/>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r w:rsidR="00E07041">
              <w:rPr>
                <w:rFonts w:ascii="Calibri" w:hAnsi="Calibri" w:cs="Calibri"/>
                <w:b/>
                <w:bCs/>
              </w:rPr>
              <w:t>:</w:t>
            </w:r>
          </w:p>
        </w:tc>
      </w:tr>
      <w:tr w:rsidR="006C1ABE" w:rsidRPr="001F2184" w:rsidTr="006C286A">
        <w:tc>
          <w:tcPr>
            <w:tcW w:w="4500" w:type="dxa"/>
          </w:tcPr>
          <w:p w:rsidR="006C1ABE" w:rsidRPr="001F2184" w:rsidRDefault="00F81929" w:rsidP="006C286A">
            <w:pPr>
              <w:rPr>
                <w:rFonts w:ascii="Calibri" w:hAnsi="Calibri" w:cs="Calibri"/>
              </w:rPr>
            </w:pPr>
            <w:r>
              <w:rPr>
                <w:rFonts w:ascii="Calibri" w:hAnsi="Calibri" w:cs="Calibri"/>
              </w:rPr>
              <w:t>November 28-Dec 3 National Leadership training</w:t>
            </w:r>
          </w:p>
        </w:tc>
        <w:tc>
          <w:tcPr>
            <w:tcW w:w="5670" w:type="dxa"/>
          </w:tcPr>
          <w:p w:rsidR="006C1ABE" w:rsidRPr="001F2184" w:rsidRDefault="00F81929" w:rsidP="006C286A">
            <w:pPr>
              <w:rPr>
                <w:rFonts w:ascii="Calibri" w:hAnsi="Calibri" w:cs="Calibri"/>
              </w:rPr>
            </w:pPr>
            <w:r>
              <w:rPr>
                <w:rFonts w:ascii="Calibri" w:hAnsi="Calibri" w:cs="Calibri"/>
              </w:rPr>
              <w:t>Great courses to help build my education, confidence and ability to share new information with members</w:t>
            </w:r>
          </w:p>
        </w:tc>
      </w:tr>
      <w:tr w:rsidR="006C1ABE" w:rsidRPr="001F2184" w:rsidTr="006C286A">
        <w:tc>
          <w:tcPr>
            <w:tcW w:w="4500" w:type="dxa"/>
          </w:tcPr>
          <w:p w:rsidR="006C1ABE" w:rsidRPr="001F2184" w:rsidRDefault="00F81929" w:rsidP="006C286A">
            <w:pPr>
              <w:rPr>
                <w:rFonts w:ascii="Calibri" w:hAnsi="Calibri" w:cs="Calibri"/>
              </w:rPr>
            </w:pPr>
            <w:r>
              <w:rPr>
                <w:rFonts w:ascii="Calibri" w:hAnsi="Calibri" w:cs="Calibri"/>
              </w:rPr>
              <w:t xml:space="preserve">December 14 – met with Ecology Action Center regards to Carbon gas campaign </w:t>
            </w:r>
          </w:p>
        </w:tc>
        <w:tc>
          <w:tcPr>
            <w:tcW w:w="5670" w:type="dxa"/>
          </w:tcPr>
          <w:p w:rsidR="006C1ABE" w:rsidRPr="001F2184" w:rsidRDefault="00F81929" w:rsidP="00F81929">
            <w:pPr>
              <w:rPr>
                <w:rFonts w:ascii="Calibri" w:hAnsi="Calibri" w:cs="Calibri"/>
              </w:rPr>
            </w:pPr>
            <w:r>
              <w:rPr>
                <w:rFonts w:ascii="Calibri" w:hAnsi="Calibri" w:cs="Calibri"/>
              </w:rPr>
              <w:t>As a member of the Environment committee attending not only strengthens my knowledge of the issues but also to show solidarity to their cause</w:t>
            </w:r>
          </w:p>
        </w:tc>
      </w:tr>
      <w:tr w:rsidR="006C1ABE" w:rsidRPr="001F2184" w:rsidTr="006C286A">
        <w:tc>
          <w:tcPr>
            <w:tcW w:w="4500" w:type="dxa"/>
          </w:tcPr>
          <w:p w:rsidR="006C1ABE" w:rsidRPr="001F2184" w:rsidRDefault="00F81929" w:rsidP="00F81929">
            <w:pPr>
              <w:rPr>
                <w:rFonts w:ascii="Calibri" w:hAnsi="Calibri" w:cs="Calibri"/>
              </w:rPr>
            </w:pPr>
            <w:r>
              <w:rPr>
                <w:rFonts w:ascii="Calibri" w:hAnsi="Calibri" w:cs="Calibri"/>
              </w:rPr>
              <w:t xml:space="preserve">Dec 17 – Assisted with volunteer day at Souls </w:t>
            </w:r>
            <w:proofErr w:type="spellStart"/>
            <w:r>
              <w:rPr>
                <w:rFonts w:ascii="Calibri" w:hAnsi="Calibri" w:cs="Calibri"/>
              </w:rPr>
              <w:t>Harbour</w:t>
            </w:r>
            <w:proofErr w:type="spellEnd"/>
            <w:r>
              <w:rPr>
                <w:rFonts w:ascii="Calibri" w:hAnsi="Calibri" w:cs="Calibri"/>
              </w:rPr>
              <w:t xml:space="preserve"> </w:t>
            </w:r>
          </w:p>
        </w:tc>
        <w:tc>
          <w:tcPr>
            <w:tcW w:w="5670" w:type="dxa"/>
          </w:tcPr>
          <w:p w:rsidR="006C1ABE" w:rsidRPr="001F2184" w:rsidRDefault="00F81929" w:rsidP="006C286A">
            <w:pPr>
              <w:rPr>
                <w:rFonts w:ascii="Calibri" w:hAnsi="Calibri" w:cs="Calibri"/>
              </w:rPr>
            </w:pPr>
            <w:r>
              <w:rPr>
                <w:rFonts w:ascii="Calibri" w:hAnsi="Calibri" w:cs="Calibri"/>
              </w:rPr>
              <w:t xml:space="preserve">Joining other social justice activists in helping the less fortunate </w:t>
            </w:r>
          </w:p>
        </w:tc>
      </w:tr>
      <w:tr w:rsidR="00F81929" w:rsidRPr="001F2184" w:rsidTr="006C286A">
        <w:tc>
          <w:tcPr>
            <w:tcW w:w="4500" w:type="dxa"/>
          </w:tcPr>
          <w:p w:rsidR="00F81929" w:rsidRPr="001F2184" w:rsidRDefault="00F81929" w:rsidP="006C286A">
            <w:pPr>
              <w:rPr>
                <w:rFonts w:ascii="Calibri" w:hAnsi="Calibri" w:cs="Calibri"/>
              </w:rPr>
            </w:pPr>
            <w:r>
              <w:rPr>
                <w:rFonts w:ascii="Calibri" w:hAnsi="Calibri" w:cs="Calibri"/>
              </w:rPr>
              <w:t>Jan 10 – Attended Justin Trudeau</w:t>
            </w:r>
            <w:r w:rsidR="001E01B1">
              <w:rPr>
                <w:rFonts w:ascii="Calibri" w:hAnsi="Calibri" w:cs="Calibri"/>
              </w:rPr>
              <w:t>’</w:t>
            </w:r>
            <w:r>
              <w:rPr>
                <w:rFonts w:ascii="Calibri" w:hAnsi="Calibri" w:cs="Calibri"/>
              </w:rPr>
              <w:t xml:space="preserve">s town hall and had opportunity to discuss Phoenix with MPs </w:t>
            </w:r>
            <w:proofErr w:type="spellStart"/>
            <w:r>
              <w:rPr>
                <w:rFonts w:ascii="Calibri" w:hAnsi="Calibri" w:cs="Calibri"/>
              </w:rPr>
              <w:t>Brison</w:t>
            </w:r>
            <w:proofErr w:type="spellEnd"/>
            <w:r>
              <w:rPr>
                <w:rFonts w:ascii="Calibri" w:hAnsi="Calibri" w:cs="Calibri"/>
              </w:rPr>
              <w:t xml:space="preserve"> and Fillmore </w:t>
            </w:r>
          </w:p>
        </w:tc>
        <w:tc>
          <w:tcPr>
            <w:tcW w:w="5670" w:type="dxa"/>
          </w:tcPr>
          <w:p w:rsidR="00F81929" w:rsidRPr="001F2184" w:rsidRDefault="00F81929" w:rsidP="006C286A">
            <w:pPr>
              <w:rPr>
                <w:rFonts w:ascii="Calibri" w:hAnsi="Calibri" w:cs="Calibri"/>
              </w:rPr>
            </w:pPr>
            <w:r>
              <w:rPr>
                <w:rFonts w:ascii="Calibri" w:hAnsi="Calibri" w:cs="Calibri"/>
              </w:rPr>
              <w:t>Continuing to push our MPs to fix their pay system and to pay their employees</w:t>
            </w:r>
          </w:p>
        </w:tc>
      </w:tr>
      <w:tr w:rsidR="006C1ABE" w:rsidRPr="001F2184" w:rsidTr="006C286A">
        <w:tc>
          <w:tcPr>
            <w:tcW w:w="4500" w:type="dxa"/>
          </w:tcPr>
          <w:p w:rsidR="006C1ABE" w:rsidRPr="001F2184" w:rsidRDefault="00F81929" w:rsidP="006C286A">
            <w:pPr>
              <w:rPr>
                <w:rFonts w:ascii="Calibri" w:hAnsi="Calibri" w:cs="Calibri"/>
              </w:rPr>
            </w:pPr>
            <w:r>
              <w:rPr>
                <w:rFonts w:ascii="Calibri" w:hAnsi="Calibri" w:cs="Calibri"/>
              </w:rPr>
              <w:t>Jan 19 – Information picket with CIU</w:t>
            </w:r>
          </w:p>
        </w:tc>
        <w:tc>
          <w:tcPr>
            <w:tcW w:w="5670" w:type="dxa"/>
          </w:tcPr>
          <w:p w:rsidR="006C1ABE" w:rsidRPr="001F2184" w:rsidRDefault="00F81929" w:rsidP="006C286A">
            <w:pPr>
              <w:rPr>
                <w:rFonts w:ascii="Calibri" w:hAnsi="Calibri" w:cs="Calibri"/>
              </w:rPr>
            </w:pPr>
            <w:r>
              <w:rPr>
                <w:rFonts w:ascii="Calibri" w:hAnsi="Calibri" w:cs="Calibri"/>
              </w:rPr>
              <w:t>Showing our Sisters and brother solidarity by standing with them</w:t>
            </w:r>
          </w:p>
        </w:tc>
      </w:tr>
      <w:tr w:rsidR="006C1ABE" w:rsidRPr="001F2184" w:rsidTr="006C286A">
        <w:tc>
          <w:tcPr>
            <w:tcW w:w="4500" w:type="dxa"/>
          </w:tcPr>
          <w:p w:rsidR="006C1ABE" w:rsidRPr="001F2184" w:rsidRDefault="00694D88" w:rsidP="001E01B1">
            <w:pPr>
              <w:rPr>
                <w:rFonts w:ascii="Calibri" w:hAnsi="Calibri" w:cs="Calibri"/>
              </w:rPr>
            </w:pPr>
            <w:r>
              <w:rPr>
                <w:rFonts w:ascii="Calibri" w:hAnsi="Calibri" w:cs="Calibri"/>
              </w:rPr>
              <w:t>Jan</w:t>
            </w:r>
            <w:r w:rsidR="00F81929">
              <w:rPr>
                <w:rFonts w:ascii="Calibri" w:hAnsi="Calibri" w:cs="Calibri"/>
              </w:rPr>
              <w:t xml:space="preserve"> 19 – Attended Nation</w:t>
            </w:r>
            <w:r w:rsidR="001E01B1">
              <w:rPr>
                <w:rFonts w:ascii="Calibri" w:hAnsi="Calibri" w:cs="Calibri"/>
              </w:rPr>
              <w:t xml:space="preserve">al fight for $15 minimum wage hosted by the Halifax-Dartmouth and District </w:t>
            </w:r>
            <w:proofErr w:type="spellStart"/>
            <w:r w:rsidR="001E01B1">
              <w:rPr>
                <w:rFonts w:ascii="Calibri" w:hAnsi="Calibri" w:cs="Calibri"/>
              </w:rPr>
              <w:t>Labour</w:t>
            </w:r>
            <w:proofErr w:type="spellEnd"/>
            <w:r w:rsidR="001E01B1">
              <w:rPr>
                <w:rFonts w:ascii="Calibri" w:hAnsi="Calibri" w:cs="Calibri"/>
              </w:rPr>
              <w:t xml:space="preserve"> Council</w:t>
            </w:r>
          </w:p>
        </w:tc>
        <w:tc>
          <w:tcPr>
            <w:tcW w:w="5670" w:type="dxa"/>
          </w:tcPr>
          <w:p w:rsidR="006C1ABE" w:rsidRPr="001F2184" w:rsidRDefault="00694D88" w:rsidP="006C286A">
            <w:pPr>
              <w:rPr>
                <w:rFonts w:ascii="Calibri" w:hAnsi="Calibri" w:cs="Calibri"/>
              </w:rPr>
            </w:pPr>
            <w:r>
              <w:rPr>
                <w:rFonts w:ascii="Calibri" w:hAnsi="Calibri" w:cs="Calibri"/>
              </w:rPr>
              <w:t xml:space="preserve">Handed out pamphlets explaining a fair living wage in support of all who make less than required to live </w:t>
            </w:r>
          </w:p>
        </w:tc>
      </w:tr>
      <w:tr w:rsidR="006C1ABE" w:rsidRPr="001F2184" w:rsidTr="006C286A">
        <w:tc>
          <w:tcPr>
            <w:tcW w:w="4500" w:type="dxa"/>
          </w:tcPr>
          <w:p w:rsidR="006C1ABE" w:rsidRPr="001F2184" w:rsidRDefault="00694D88" w:rsidP="006C286A">
            <w:pPr>
              <w:rPr>
                <w:rFonts w:ascii="Calibri" w:hAnsi="Calibri" w:cs="Calibri"/>
              </w:rPr>
            </w:pPr>
            <w:r>
              <w:rPr>
                <w:rFonts w:ascii="Calibri" w:hAnsi="Calibri" w:cs="Calibri"/>
              </w:rPr>
              <w:t xml:space="preserve">Feb 19  – participated in the first meeting of the newly formed </w:t>
            </w:r>
            <w:r w:rsidR="001E01B1">
              <w:rPr>
                <w:rFonts w:ascii="Calibri" w:hAnsi="Calibri" w:cs="Calibri"/>
              </w:rPr>
              <w:t>Council Environment C</w:t>
            </w:r>
            <w:r>
              <w:rPr>
                <w:rFonts w:ascii="Calibri" w:hAnsi="Calibri" w:cs="Calibri"/>
              </w:rPr>
              <w:t>ommittee</w:t>
            </w:r>
          </w:p>
        </w:tc>
        <w:tc>
          <w:tcPr>
            <w:tcW w:w="5670" w:type="dxa"/>
          </w:tcPr>
          <w:p w:rsidR="006C1ABE" w:rsidRPr="001F2184" w:rsidRDefault="00694D88" w:rsidP="006C286A">
            <w:pPr>
              <w:rPr>
                <w:rFonts w:ascii="Calibri" w:hAnsi="Calibri" w:cs="Calibri"/>
              </w:rPr>
            </w:pPr>
            <w:r>
              <w:rPr>
                <w:rFonts w:ascii="Calibri" w:hAnsi="Calibri" w:cs="Calibri"/>
              </w:rPr>
              <w:t>Learning and discussing national campaigns to help bring to issues to our region</w:t>
            </w:r>
          </w:p>
        </w:tc>
      </w:tr>
      <w:tr w:rsidR="006C1ABE" w:rsidRPr="001F2184" w:rsidTr="006C286A">
        <w:tc>
          <w:tcPr>
            <w:tcW w:w="4500" w:type="dxa"/>
          </w:tcPr>
          <w:p w:rsidR="006C1ABE" w:rsidRPr="001F2184" w:rsidRDefault="00694D88" w:rsidP="006C286A">
            <w:pPr>
              <w:rPr>
                <w:rFonts w:ascii="Calibri" w:hAnsi="Calibri" w:cs="Calibri"/>
              </w:rPr>
            </w:pPr>
            <w:r>
              <w:rPr>
                <w:rFonts w:ascii="Calibri" w:hAnsi="Calibri" w:cs="Calibri"/>
              </w:rPr>
              <w:t xml:space="preserve">Feb 27 – First meeting of the NSFL Political Action committee </w:t>
            </w:r>
          </w:p>
        </w:tc>
        <w:tc>
          <w:tcPr>
            <w:tcW w:w="5670" w:type="dxa"/>
          </w:tcPr>
          <w:p w:rsidR="006C1ABE" w:rsidRPr="001F2184" w:rsidRDefault="00694D88" w:rsidP="006C286A">
            <w:pPr>
              <w:rPr>
                <w:rFonts w:ascii="Calibri" w:hAnsi="Calibri" w:cs="Calibri"/>
              </w:rPr>
            </w:pPr>
            <w:r>
              <w:rPr>
                <w:rFonts w:ascii="Calibri" w:hAnsi="Calibri" w:cs="Calibri"/>
              </w:rPr>
              <w:t xml:space="preserve">Working with other unions to fight against the growing anti-labor Liberal provincial government   </w:t>
            </w:r>
          </w:p>
        </w:tc>
      </w:tr>
      <w:tr w:rsidR="00F81929" w:rsidRPr="001F2184" w:rsidTr="006C286A">
        <w:tc>
          <w:tcPr>
            <w:tcW w:w="4500" w:type="dxa"/>
          </w:tcPr>
          <w:p w:rsidR="00F81929" w:rsidRPr="001F2184" w:rsidRDefault="00694D88" w:rsidP="006C286A">
            <w:pPr>
              <w:rPr>
                <w:rFonts w:ascii="Calibri" w:hAnsi="Calibri" w:cs="Calibri"/>
              </w:rPr>
            </w:pPr>
            <w:r>
              <w:rPr>
                <w:rFonts w:ascii="Calibri" w:hAnsi="Calibri" w:cs="Calibri"/>
              </w:rPr>
              <w:t xml:space="preserve">March 31 – Attended rally in support of Smiling Goat baristas whose employer has decided not to pay employees for work done. Spoke to the crowd and made a $300 donation on behalf of PSAC Atlantic </w:t>
            </w:r>
          </w:p>
        </w:tc>
        <w:tc>
          <w:tcPr>
            <w:tcW w:w="5670" w:type="dxa"/>
          </w:tcPr>
          <w:p w:rsidR="00F81929" w:rsidRPr="001F2184" w:rsidRDefault="00694D88" w:rsidP="006C286A">
            <w:pPr>
              <w:rPr>
                <w:rFonts w:ascii="Calibri" w:hAnsi="Calibri" w:cs="Calibri"/>
              </w:rPr>
            </w:pPr>
            <w:r>
              <w:rPr>
                <w:rFonts w:ascii="Calibri" w:hAnsi="Calibri" w:cs="Calibri"/>
              </w:rPr>
              <w:t>Showing solidarity to all working groups experiencing abuse and u</w:t>
            </w:r>
            <w:bookmarkStart w:id="0" w:name="_GoBack"/>
            <w:bookmarkEnd w:id="0"/>
            <w:r>
              <w:rPr>
                <w:rFonts w:ascii="Calibri" w:hAnsi="Calibri" w:cs="Calibri"/>
              </w:rPr>
              <w:t xml:space="preserve">nfairness by their employer </w:t>
            </w:r>
          </w:p>
        </w:tc>
      </w:tr>
      <w:tr w:rsidR="006C1ABE" w:rsidRPr="001F2184" w:rsidTr="006C286A">
        <w:tc>
          <w:tcPr>
            <w:tcW w:w="4500" w:type="dxa"/>
          </w:tcPr>
          <w:p w:rsidR="006C1ABE" w:rsidRPr="001F2184" w:rsidRDefault="00694D88" w:rsidP="00694D88">
            <w:pPr>
              <w:rPr>
                <w:rFonts w:ascii="Calibri" w:hAnsi="Calibri" w:cs="Calibri"/>
              </w:rPr>
            </w:pPr>
            <w:r>
              <w:rPr>
                <w:rFonts w:ascii="Calibri" w:hAnsi="Calibri" w:cs="Calibri"/>
              </w:rPr>
              <w:t xml:space="preserve">April 20 – Info picket at National Liberal Convention. Handed out </w:t>
            </w:r>
            <w:r w:rsidR="00532E46">
              <w:rPr>
                <w:rFonts w:ascii="Calibri" w:hAnsi="Calibri" w:cs="Calibri"/>
              </w:rPr>
              <w:t>pamphlets</w:t>
            </w:r>
            <w:r>
              <w:rPr>
                <w:rFonts w:ascii="Calibri" w:hAnsi="Calibri" w:cs="Calibri"/>
              </w:rPr>
              <w:t xml:space="preserve"> on </w:t>
            </w:r>
            <w:r w:rsidR="00532E46">
              <w:rPr>
                <w:rFonts w:ascii="Calibri" w:hAnsi="Calibri" w:cs="Calibri"/>
              </w:rPr>
              <w:t>Phoenix and childcare issues</w:t>
            </w:r>
            <w:r>
              <w:rPr>
                <w:rFonts w:ascii="Calibri" w:hAnsi="Calibri" w:cs="Calibri"/>
              </w:rPr>
              <w:t xml:space="preserve"> </w:t>
            </w:r>
          </w:p>
        </w:tc>
        <w:tc>
          <w:tcPr>
            <w:tcW w:w="5670" w:type="dxa"/>
          </w:tcPr>
          <w:p w:rsidR="006C1ABE" w:rsidRPr="001F2184" w:rsidRDefault="00532E46" w:rsidP="006C286A">
            <w:pPr>
              <w:rPr>
                <w:rFonts w:ascii="Calibri" w:hAnsi="Calibri" w:cs="Calibri"/>
              </w:rPr>
            </w:pPr>
            <w:r>
              <w:rPr>
                <w:rFonts w:ascii="Calibri" w:hAnsi="Calibri" w:cs="Calibri"/>
              </w:rPr>
              <w:t>To show support for all workers affected by Phoenix and childcare issues as well to ensure Liberal delegates are aware of the problems and fixes available</w:t>
            </w:r>
          </w:p>
        </w:tc>
      </w:tr>
      <w:tr w:rsidR="006C1ABE" w:rsidRPr="001F2184" w:rsidTr="006C286A">
        <w:tc>
          <w:tcPr>
            <w:tcW w:w="4500" w:type="dxa"/>
          </w:tcPr>
          <w:p w:rsidR="006C1ABE" w:rsidRPr="001F2184" w:rsidRDefault="00532E46" w:rsidP="006C286A">
            <w:pPr>
              <w:rPr>
                <w:rFonts w:ascii="Calibri" w:hAnsi="Calibri" w:cs="Calibri"/>
              </w:rPr>
            </w:pPr>
            <w:r>
              <w:rPr>
                <w:rFonts w:ascii="Calibri" w:hAnsi="Calibri" w:cs="Calibri"/>
              </w:rPr>
              <w:t xml:space="preserve">April 28 – Attended National day of Morning </w:t>
            </w:r>
          </w:p>
        </w:tc>
        <w:tc>
          <w:tcPr>
            <w:tcW w:w="5670" w:type="dxa"/>
          </w:tcPr>
          <w:p w:rsidR="006C1ABE" w:rsidRPr="001F2184" w:rsidRDefault="00532E46" w:rsidP="006C286A">
            <w:pPr>
              <w:rPr>
                <w:rFonts w:ascii="Calibri" w:hAnsi="Calibri" w:cs="Calibri"/>
              </w:rPr>
            </w:pPr>
            <w:r>
              <w:rPr>
                <w:rFonts w:ascii="Calibri" w:hAnsi="Calibri" w:cs="Calibri"/>
              </w:rPr>
              <w:t xml:space="preserve">By showing remorse for the lives lost and to remind government any loss of life at work is unacceptable </w:t>
            </w:r>
          </w:p>
        </w:tc>
      </w:tr>
      <w:tr w:rsidR="00F81929" w:rsidRPr="001F2184" w:rsidTr="006C286A">
        <w:tc>
          <w:tcPr>
            <w:tcW w:w="4500" w:type="dxa"/>
          </w:tcPr>
          <w:p w:rsidR="00F81929" w:rsidRPr="001F2184" w:rsidRDefault="00532E46" w:rsidP="006C286A">
            <w:pPr>
              <w:rPr>
                <w:rFonts w:ascii="Calibri" w:hAnsi="Calibri" w:cs="Calibri"/>
              </w:rPr>
            </w:pPr>
            <w:r>
              <w:rPr>
                <w:rFonts w:ascii="Calibri" w:hAnsi="Calibri" w:cs="Calibri"/>
              </w:rPr>
              <w:t>From end of Feb to end of March working full time at PSAC regional office so didn’t list any events  I was part of while not a UNDE member</w:t>
            </w:r>
          </w:p>
        </w:tc>
        <w:tc>
          <w:tcPr>
            <w:tcW w:w="5670" w:type="dxa"/>
          </w:tcPr>
          <w:p w:rsidR="00F81929" w:rsidRPr="001F2184" w:rsidRDefault="00F81929" w:rsidP="006C286A">
            <w:pPr>
              <w:rPr>
                <w:rFonts w:ascii="Calibri" w:hAnsi="Calibri" w:cs="Calibri"/>
              </w:rPr>
            </w:pPr>
          </w:p>
        </w:tc>
      </w:tr>
      <w:tr w:rsidR="006C1ABE" w:rsidRPr="001F2184" w:rsidTr="006C286A">
        <w:trPr>
          <w:cantSplit/>
        </w:trPr>
        <w:tc>
          <w:tcPr>
            <w:tcW w:w="10170" w:type="dxa"/>
            <w:gridSpan w:val="2"/>
          </w:tcPr>
          <w:p w:rsidR="006C1ABE" w:rsidRPr="001F2184" w:rsidRDefault="006C1ABE" w:rsidP="006C286A">
            <w:pPr>
              <w:rPr>
                <w:rFonts w:ascii="Calibri" w:hAnsi="Calibri" w:cs="Calibri"/>
                <w:b/>
                <w:bCs/>
              </w:rPr>
            </w:pPr>
            <w:r w:rsidRPr="001F2184">
              <w:rPr>
                <w:rFonts w:ascii="Calibri" w:hAnsi="Calibri" w:cs="Calibri"/>
                <w:b/>
                <w:bCs/>
              </w:rPr>
              <w:t>Challenges you had to cope with since the last meeting</w:t>
            </w:r>
          </w:p>
        </w:tc>
      </w:tr>
      <w:tr w:rsidR="006C1ABE" w:rsidRPr="001F2184" w:rsidTr="006C286A">
        <w:trPr>
          <w:cantSplit/>
          <w:trHeight w:val="2172"/>
        </w:trPr>
        <w:tc>
          <w:tcPr>
            <w:tcW w:w="10170" w:type="dxa"/>
            <w:gridSpan w:val="2"/>
          </w:tcPr>
          <w:p w:rsidR="006C1ABE" w:rsidRPr="001F2184" w:rsidRDefault="00532E46" w:rsidP="006C286A">
            <w:pPr>
              <w:rPr>
                <w:rFonts w:ascii="Calibri" w:hAnsi="Calibri" w:cs="Calibri"/>
              </w:rPr>
            </w:pPr>
            <w:r>
              <w:rPr>
                <w:rFonts w:ascii="Calibri" w:hAnsi="Calibri" w:cs="Calibri"/>
              </w:rPr>
              <w:lastRenderedPageBreak/>
              <w:t>I find my greatest challenge to date is learning how to have a good Work, Union and life balance. While many events take place in the region and all are important issues I have learned I cannot attend them all. I am still having issues motivating members to attend and support more events which affect us all and find it concerning when you see the number of members in the region and then look at how many show to support our ongoing issues.</w:t>
            </w:r>
          </w:p>
        </w:tc>
      </w:tr>
      <w:tr w:rsidR="006C1ABE" w:rsidRPr="001F2184" w:rsidTr="006C286A">
        <w:trPr>
          <w:cantSplit/>
        </w:trPr>
        <w:tc>
          <w:tcPr>
            <w:tcW w:w="10170" w:type="dxa"/>
            <w:gridSpan w:val="2"/>
          </w:tcPr>
          <w:p w:rsidR="006C1ABE" w:rsidRPr="001F2184" w:rsidRDefault="006C1ABE" w:rsidP="006C286A">
            <w:pPr>
              <w:rPr>
                <w:rFonts w:ascii="Calibri" w:hAnsi="Calibri" w:cs="Calibri"/>
                <w:b/>
                <w:bCs/>
              </w:rPr>
            </w:pPr>
            <w:r w:rsidRPr="001F2184">
              <w:rPr>
                <w:rFonts w:ascii="Calibri" w:hAnsi="Calibri" w:cs="Calibri"/>
                <w:b/>
                <w:bCs/>
              </w:rPr>
              <w:t>What would you like to work on next?</w:t>
            </w:r>
          </w:p>
        </w:tc>
      </w:tr>
      <w:tr w:rsidR="006C1ABE" w:rsidRPr="001F2184" w:rsidTr="006C286A">
        <w:trPr>
          <w:cantSplit/>
          <w:trHeight w:val="2307"/>
        </w:trPr>
        <w:tc>
          <w:tcPr>
            <w:tcW w:w="10170" w:type="dxa"/>
            <w:gridSpan w:val="2"/>
          </w:tcPr>
          <w:p w:rsidR="006C1ABE" w:rsidRPr="001F2184" w:rsidRDefault="00532E46" w:rsidP="00532E46">
            <w:pPr>
              <w:rPr>
                <w:rFonts w:ascii="Calibri" w:hAnsi="Calibri" w:cs="Calibri"/>
              </w:rPr>
            </w:pPr>
            <w:r>
              <w:rPr>
                <w:rFonts w:ascii="Calibri" w:hAnsi="Calibri" w:cs="Calibri"/>
              </w:rPr>
              <w:t xml:space="preserve">I will continue to support all regional issues and National campaigns. Motivating members to become more involved will continue to be a priority. I am also quite involved with my NDP electoral district association and will continue to work with them in hopes of defeating this Liberal government </w:t>
            </w:r>
          </w:p>
        </w:tc>
      </w:tr>
    </w:tbl>
    <w:p w:rsidR="006C1ABE" w:rsidRPr="00D438DE" w:rsidRDefault="006C1ABE" w:rsidP="006C1ABE">
      <w:pPr>
        <w:rPr>
          <w:color w:val="4F81BD"/>
        </w:rPr>
      </w:pPr>
    </w:p>
    <w:sectPr w:rsidR="006C1ABE" w:rsidRPr="00D438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60C54"/>
    <w:rsid w:val="000810FF"/>
    <w:rsid w:val="00083296"/>
    <w:rsid w:val="000906EE"/>
    <w:rsid w:val="000A7D88"/>
    <w:rsid w:val="000B498D"/>
    <w:rsid w:val="000D338A"/>
    <w:rsid w:val="00134E3D"/>
    <w:rsid w:val="00161793"/>
    <w:rsid w:val="00166A82"/>
    <w:rsid w:val="00194F01"/>
    <w:rsid w:val="001D7BB9"/>
    <w:rsid w:val="001E01B1"/>
    <w:rsid w:val="001F7EC9"/>
    <w:rsid w:val="002027A7"/>
    <w:rsid w:val="00230DB1"/>
    <w:rsid w:val="0024058F"/>
    <w:rsid w:val="00271C5D"/>
    <w:rsid w:val="00285DB1"/>
    <w:rsid w:val="00291B35"/>
    <w:rsid w:val="002D18D4"/>
    <w:rsid w:val="00321D57"/>
    <w:rsid w:val="0036501F"/>
    <w:rsid w:val="00380872"/>
    <w:rsid w:val="00415A3C"/>
    <w:rsid w:val="0043446A"/>
    <w:rsid w:val="00454175"/>
    <w:rsid w:val="004F22F1"/>
    <w:rsid w:val="00511E92"/>
    <w:rsid w:val="00532E46"/>
    <w:rsid w:val="00553B28"/>
    <w:rsid w:val="00554DF6"/>
    <w:rsid w:val="0058281D"/>
    <w:rsid w:val="00583A6E"/>
    <w:rsid w:val="005A3C86"/>
    <w:rsid w:val="005D3076"/>
    <w:rsid w:val="0060196C"/>
    <w:rsid w:val="00633CAE"/>
    <w:rsid w:val="00694D88"/>
    <w:rsid w:val="0069563F"/>
    <w:rsid w:val="006C1ABE"/>
    <w:rsid w:val="00722CF9"/>
    <w:rsid w:val="007512E0"/>
    <w:rsid w:val="007B569C"/>
    <w:rsid w:val="007C179B"/>
    <w:rsid w:val="007E6E6B"/>
    <w:rsid w:val="00820CEB"/>
    <w:rsid w:val="00842290"/>
    <w:rsid w:val="00891494"/>
    <w:rsid w:val="008C2FA9"/>
    <w:rsid w:val="008C389D"/>
    <w:rsid w:val="00902E9C"/>
    <w:rsid w:val="0090593F"/>
    <w:rsid w:val="00962636"/>
    <w:rsid w:val="00964FDB"/>
    <w:rsid w:val="0097791A"/>
    <w:rsid w:val="00997972"/>
    <w:rsid w:val="009C2BD4"/>
    <w:rsid w:val="009E52A6"/>
    <w:rsid w:val="009F22C5"/>
    <w:rsid w:val="00A14F2A"/>
    <w:rsid w:val="00AF3F3A"/>
    <w:rsid w:val="00B329E9"/>
    <w:rsid w:val="00BA6505"/>
    <w:rsid w:val="00BD2A8C"/>
    <w:rsid w:val="00BF23D8"/>
    <w:rsid w:val="00C245FB"/>
    <w:rsid w:val="00C426CC"/>
    <w:rsid w:val="00CD1B0A"/>
    <w:rsid w:val="00D55FB0"/>
    <w:rsid w:val="00D57CB5"/>
    <w:rsid w:val="00E07041"/>
    <w:rsid w:val="00ED0C1F"/>
    <w:rsid w:val="00EF31D6"/>
    <w:rsid w:val="00EF410B"/>
    <w:rsid w:val="00F3617F"/>
    <w:rsid w:val="00F56C89"/>
    <w:rsid w:val="00F81929"/>
    <w:rsid w:val="00FA7B3F"/>
    <w:rsid w:val="00FD4A00"/>
    <w:rsid w:val="00FE2D47"/>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ABE9"/>
  <w15:chartTrackingRefBased/>
  <w15:docId w15:val="{3E394D71-2E37-46EB-A4A7-50A8657F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dc:description/>
  <cp:lastModifiedBy>Katie Murphy-Langille</cp:lastModifiedBy>
  <cp:revision>2</cp:revision>
  <dcterms:created xsi:type="dcterms:W3CDTF">2018-05-10T15:13:00Z</dcterms:created>
  <dcterms:modified xsi:type="dcterms:W3CDTF">2018-05-10T15:13:00Z</dcterms:modified>
</cp:coreProperties>
</file>